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1D7F40" w14:textId="52673923" w:rsidR="00E7135B" w:rsidRDefault="00E7135B"/>
    <w:p w14:paraId="5D07C529" w14:textId="0E23A0BF" w:rsidR="00835B8B" w:rsidRDefault="00835B8B"/>
    <w:p w14:paraId="629218A9" w14:textId="77777777" w:rsidR="00835B8B" w:rsidRPr="006A040D" w:rsidRDefault="00835B8B" w:rsidP="00835B8B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INFORMACE </w:t>
      </w:r>
      <w:r w:rsidRPr="006A040D">
        <w:rPr>
          <w:b/>
          <w:sz w:val="28"/>
          <w:szCs w:val="28"/>
        </w:rPr>
        <w:t>pro rodiče k příměstskému sportovnímu táboru</w:t>
      </w:r>
    </w:p>
    <w:p w14:paraId="19C9084D" w14:textId="77777777" w:rsidR="00835B8B" w:rsidRPr="00C21D5C" w:rsidRDefault="00835B8B" w:rsidP="00835B8B">
      <w:pPr>
        <w:spacing w:after="0" w:line="276" w:lineRule="auto"/>
      </w:pPr>
      <w:r w:rsidRPr="00C21D5C">
        <w:rPr>
          <w:b/>
        </w:rPr>
        <w:t>Termín akce</w:t>
      </w:r>
      <w:r w:rsidRPr="00C21D5C">
        <w:t>: 1</w:t>
      </w:r>
      <w:r>
        <w:t>7</w:t>
      </w:r>
      <w:r w:rsidRPr="00C21D5C">
        <w:t>. – 2</w:t>
      </w:r>
      <w:r>
        <w:t>1</w:t>
      </w:r>
      <w:r w:rsidRPr="00C21D5C">
        <w:t xml:space="preserve">. </w:t>
      </w:r>
      <w:r>
        <w:t>února</w:t>
      </w:r>
      <w:r w:rsidRPr="00C21D5C">
        <w:t xml:space="preserve"> 20</w:t>
      </w:r>
      <w:r>
        <w:t>20</w:t>
      </w:r>
      <w:r w:rsidRPr="00C21D5C">
        <w:t>, denně od 8:00 do 16:30</w:t>
      </w:r>
    </w:p>
    <w:p w14:paraId="505043F2" w14:textId="77777777" w:rsidR="00835B8B" w:rsidRPr="00C21D5C" w:rsidRDefault="00835B8B" w:rsidP="00835B8B">
      <w:pPr>
        <w:spacing w:after="0" w:line="276" w:lineRule="auto"/>
      </w:pPr>
      <w:r w:rsidRPr="00C21D5C">
        <w:rPr>
          <w:b/>
        </w:rPr>
        <w:t>Kategorie</w:t>
      </w:r>
      <w:r w:rsidRPr="00C21D5C">
        <w:t xml:space="preserve">: </w:t>
      </w:r>
      <w:r>
        <w:t>elévové, mladší žáci, starší žáci a dorost</w:t>
      </w:r>
      <w:r w:rsidRPr="00C21D5C">
        <w:t xml:space="preserve"> </w:t>
      </w:r>
    </w:p>
    <w:p w14:paraId="324B69D1" w14:textId="77777777" w:rsidR="00835B8B" w:rsidRPr="00C21D5C" w:rsidRDefault="00835B8B" w:rsidP="00835B8B">
      <w:pPr>
        <w:spacing w:after="0" w:line="276" w:lineRule="auto"/>
      </w:pPr>
      <w:r w:rsidRPr="00C21D5C">
        <w:rPr>
          <w:b/>
        </w:rPr>
        <w:t>Cena akce</w:t>
      </w:r>
      <w:r w:rsidRPr="00C21D5C">
        <w:t>: 2 000Kč, poplatek uhradit na bankovní účet 303153303/0300</w:t>
      </w:r>
    </w:p>
    <w:p w14:paraId="122734AB" w14:textId="77777777" w:rsidR="00835B8B" w:rsidRPr="00C21D5C" w:rsidRDefault="00835B8B" w:rsidP="00835B8B">
      <w:pPr>
        <w:spacing w:after="0" w:line="276" w:lineRule="auto"/>
      </w:pPr>
      <w:r w:rsidRPr="00C21D5C">
        <w:rPr>
          <w:b/>
        </w:rPr>
        <w:t>Stravování</w:t>
      </w:r>
      <w:r w:rsidRPr="00C21D5C">
        <w:t>: zajišťujeme oběd formou poledního menu i svačinu</w:t>
      </w:r>
    </w:p>
    <w:p w14:paraId="051C5160" w14:textId="77777777" w:rsidR="00835B8B" w:rsidRPr="00C21D5C" w:rsidRDefault="00835B8B" w:rsidP="00835B8B">
      <w:pPr>
        <w:spacing w:after="0" w:line="276" w:lineRule="auto"/>
      </w:pPr>
      <w:r w:rsidRPr="00C21D5C">
        <w:rPr>
          <w:b/>
        </w:rPr>
        <w:t>Pitný režim</w:t>
      </w:r>
      <w:r w:rsidRPr="00C21D5C">
        <w:t>: zajištěn pitný režim po celý den</w:t>
      </w:r>
    </w:p>
    <w:p w14:paraId="2A6A8DC4" w14:textId="77777777" w:rsidR="00835B8B" w:rsidRPr="00C21D5C" w:rsidRDefault="00835B8B" w:rsidP="00835B8B">
      <w:pPr>
        <w:spacing w:after="0" w:line="276" w:lineRule="auto"/>
      </w:pPr>
      <w:r w:rsidRPr="00C21D5C">
        <w:rPr>
          <w:b/>
        </w:rPr>
        <w:t>Povinné</w:t>
      </w:r>
      <w:r w:rsidRPr="00C21D5C">
        <w:t>: prohlášení rodičů o zdravotním stavu dítěte, kopie kartičky pojištěnce účastníka</w:t>
      </w:r>
    </w:p>
    <w:p w14:paraId="54CD7364" w14:textId="77777777" w:rsidR="00835B8B" w:rsidRPr="00C21D5C" w:rsidRDefault="00835B8B" w:rsidP="00835B8B">
      <w:pPr>
        <w:spacing w:after="0" w:line="276" w:lineRule="auto"/>
      </w:pPr>
      <w:r w:rsidRPr="00C21D5C">
        <w:rPr>
          <w:b/>
        </w:rPr>
        <w:t>Vybavení</w:t>
      </w:r>
      <w:r w:rsidRPr="00C21D5C">
        <w:t>: sportovní oblečení, sportovní obuv do haly a na venkovní hřiště, láhev na pití</w:t>
      </w:r>
      <w:r>
        <w:t>, rukavice</w:t>
      </w:r>
    </w:p>
    <w:p w14:paraId="68D09F57" w14:textId="77777777" w:rsidR="00835B8B" w:rsidRPr="00C21D5C" w:rsidRDefault="00835B8B" w:rsidP="00835B8B"/>
    <w:p w14:paraId="267DA88B" w14:textId="77777777" w:rsidR="00835B8B" w:rsidRPr="00C21D5C" w:rsidRDefault="00835B8B" w:rsidP="00835B8B">
      <w:pPr>
        <w:shd w:val="clear" w:color="auto" w:fill="FFFFFF"/>
        <w:spacing w:after="0" w:line="240" w:lineRule="auto"/>
        <w:rPr>
          <w:rFonts w:eastAsia="Times New Roman" w:cs="Arial"/>
          <w:color w:val="000000"/>
          <w:lang w:eastAsia="cs-CZ"/>
        </w:rPr>
      </w:pPr>
      <w:r>
        <w:rPr>
          <w:rFonts w:eastAsia="Times New Roman" w:cs="Arial"/>
          <w:color w:val="000000"/>
          <w:lang w:eastAsia="cs-CZ"/>
        </w:rPr>
        <w:t>Předběžný p</w:t>
      </w:r>
      <w:r w:rsidRPr="00C21D5C">
        <w:rPr>
          <w:rFonts w:eastAsia="Times New Roman" w:cs="Arial"/>
          <w:color w:val="000000"/>
          <w:lang w:eastAsia="cs-CZ"/>
        </w:rPr>
        <w:t>rogram dne:</w:t>
      </w:r>
    </w:p>
    <w:p w14:paraId="3DB7B177" w14:textId="77777777" w:rsidR="00835B8B" w:rsidRPr="00C21D5C" w:rsidRDefault="00835B8B" w:rsidP="00835B8B">
      <w:pPr>
        <w:shd w:val="clear" w:color="auto" w:fill="FFFFFF"/>
        <w:spacing w:after="0" w:line="240" w:lineRule="auto"/>
        <w:rPr>
          <w:rFonts w:eastAsia="Times New Roman" w:cs="Arial"/>
          <w:color w:val="000000"/>
          <w:lang w:eastAsia="cs-CZ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8"/>
        <w:gridCol w:w="1673"/>
      </w:tblGrid>
      <w:tr w:rsidR="00835B8B" w:rsidRPr="00C21D5C" w14:paraId="0BB89E1B" w14:textId="77777777" w:rsidTr="008C589F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1FFB52" w14:textId="77777777" w:rsidR="00835B8B" w:rsidRPr="00C21D5C" w:rsidRDefault="00835B8B" w:rsidP="008C589F">
            <w:pPr>
              <w:spacing w:after="0" w:line="240" w:lineRule="auto"/>
              <w:rPr>
                <w:rFonts w:eastAsia="Times New Roman" w:cs="Arial"/>
                <w:lang w:eastAsia="cs-CZ"/>
              </w:rPr>
            </w:pPr>
            <w:r w:rsidRPr="00C21D5C">
              <w:rPr>
                <w:rFonts w:eastAsia="Times New Roman" w:cs="Arial"/>
                <w:lang w:eastAsia="cs-CZ"/>
              </w:rPr>
              <w:t>8:00-8:30</w:t>
            </w:r>
          </w:p>
        </w:tc>
        <w:tc>
          <w:tcPr>
            <w:tcW w:w="0" w:type="auto"/>
            <w:tcBorders>
              <w:top w:val="single" w:sz="6" w:space="0" w:color="000000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F95182" w14:textId="77777777" w:rsidR="00835B8B" w:rsidRPr="00C21D5C" w:rsidRDefault="00835B8B" w:rsidP="008C589F">
            <w:pPr>
              <w:spacing w:after="0" w:line="240" w:lineRule="auto"/>
              <w:rPr>
                <w:rFonts w:eastAsia="Times New Roman" w:cs="Arial"/>
                <w:lang w:eastAsia="cs-CZ"/>
              </w:rPr>
            </w:pPr>
            <w:r w:rsidRPr="00C21D5C">
              <w:rPr>
                <w:rFonts w:eastAsia="Times New Roman" w:cs="Arial"/>
                <w:lang w:eastAsia="cs-CZ"/>
              </w:rPr>
              <w:t>příchod dětí</w:t>
            </w:r>
          </w:p>
        </w:tc>
      </w:tr>
      <w:tr w:rsidR="00835B8B" w:rsidRPr="00C21D5C" w14:paraId="7952EC9A" w14:textId="77777777" w:rsidTr="008C589F">
        <w:trPr>
          <w:trHeight w:val="31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9615ED" w14:textId="77777777" w:rsidR="00835B8B" w:rsidRPr="00C21D5C" w:rsidRDefault="00835B8B" w:rsidP="008C589F">
            <w:pPr>
              <w:spacing w:after="0" w:line="240" w:lineRule="auto"/>
              <w:rPr>
                <w:rFonts w:eastAsia="Times New Roman" w:cs="Arial"/>
                <w:lang w:eastAsia="cs-CZ"/>
              </w:rPr>
            </w:pPr>
            <w:r w:rsidRPr="00C21D5C">
              <w:rPr>
                <w:rFonts w:eastAsia="Times New Roman" w:cs="Arial"/>
                <w:lang w:eastAsia="cs-CZ"/>
              </w:rPr>
              <w:t>8:30-10:00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D3EDB4" w14:textId="77777777" w:rsidR="00835B8B" w:rsidRPr="00C21D5C" w:rsidRDefault="00835B8B" w:rsidP="008C589F">
            <w:pPr>
              <w:spacing w:after="0" w:line="240" w:lineRule="auto"/>
              <w:rPr>
                <w:rFonts w:eastAsia="Times New Roman" w:cs="Arial"/>
                <w:lang w:eastAsia="cs-CZ"/>
              </w:rPr>
            </w:pPr>
            <w:proofErr w:type="spellStart"/>
            <w:r w:rsidRPr="00C21D5C">
              <w:rPr>
                <w:rFonts w:eastAsia="Times New Roman" w:cs="Arial"/>
                <w:lang w:eastAsia="cs-CZ"/>
              </w:rPr>
              <w:t>I.blok</w:t>
            </w:r>
            <w:proofErr w:type="spellEnd"/>
            <w:r w:rsidRPr="00C21D5C">
              <w:rPr>
                <w:rFonts w:eastAsia="Times New Roman" w:cs="Arial"/>
                <w:lang w:eastAsia="cs-CZ"/>
              </w:rPr>
              <w:t xml:space="preserve"> programu</w:t>
            </w:r>
          </w:p>
        </w:tc>
      </w:tr>
      <w:tr w:rsidR="00835B8B" w:rsidRPr="00C21D5C" w14:paraId="067B61B7" w14:textId="77777777" w:rsidTr="008C589F">
        <w:trPr>
          <w:trHeight w:val="31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4BC475" w14:textId="77777777" w:rsidR="00835B8B" w:rsidRPr="00C21D5C" w:rsidRDefault="00835B8B" w:rsidP="008C589F">
            <w:pPr>
              <w:spacing w:after="0" w:line="240" w:lineRule="auto"/>
              <w:rPr>
                <w:rFonts w:eastAsia="Times New Roman" w:cs="Arial"/>
                <w:lang w:eastAsia="cs-CZ"/>
              </w:rPr>
            </w:pPr>
            <w:r w:rsidRPr="00C21D5C">
              <w:rPr>
                <w:rFonts w:eastAsia="Times New Roman" w:cs="Arial"/>
                <w:lang w:eastAsia="cs-CZ"/>
              </w:rPr>
              <w:t>10:00-10:15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BCA7BA" w14:textId="77777777" w:rsidR="00835B8B" w:rsidRPr="00C21D5C" w:rsidRDefault="00835B8B" w:rsidP="008C589F">
            <w:pPr>
              <w:spacing w:after="0" w:line="240" w:lineRule="auto"/>
              <w:rPr>
                <w:rFonts w:eastAsia="Times New Roman" w:cs="Arial"/>
                <w:lang w:eastAsia="cs-CZ"/>
              </w:rPr>
            </w:pPr>
            <w:r w:rsidRPr="00C21D5C">
              <w:rPr>
                <w:rFonts w:eastAsia="Times New Roman" w:cs="Arial"/>
                <w:lang w:eastAsia="cs-CZ"/>
              </w:rPr>
              <w:t>Svačina</w:t>
            </w:r>
          </w:p>
        </w:tc>
      </w:tr>
      <w:tr w:rsidR="00835B8B" w:rsidRPr="00C21D5C" w14:paraId="14D7F25B" w14:textId="77777777" w:rsidTr="008C589F">
        <w:trPr>
          <w:trHeight w:val="31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606679" w14:textId="77777777" w:rsidR="00835B8B" w:rsidRPr="00C21D5C" w:rsidRDefault="00835B8B" w:rsidP="008C589F">
            <w:pPr>
              <w:spacing w:after="0" w:line="240" w:lineRule="auto"/>
              <w:rPr>
                <w:rFonts w:eastAsia="Times New Roman" w:cs="Arial"/>
                <w:lang w:eastAsia="cs-CZ"/>
              </w:rPr>
            </w:pPr>
            <w:r w:rsidRPr="00C21D5C">
              <w:rPr>
                <w:rFonts w:eastAsia="Times New Roman" w:cs="Arial"/>
                <w:lang w:eastAsia="cs-CZ"/>
              </w:rPr>
              <w:t>10:15-11:45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480440" w14:textId="77777777" w:rsidR="00835B8B" w:rsidRPr="00C21D5C" w:rsidRDefault="00835B8B" w:rsidP="008C589F">
            <w:pPr>
              <w:spacing w:after="0" w:line="240" w:lineRule="auto"/>
              <w:rPr>
                <w:rFonts w:eastAsia="Times New Roman" w:cs="Arial"/>
                <w:lang w:eastAsia="cs-CZ"/>
              </w:rPr>
            </w:pPr>
            <w:proofErr w:type="spellStart"/>
            <w:r w:rsidRPr="00C21D5C">
              <w:rPr>
                <w:rFonts w:eastAsia="Times New Roman" w:cs="Arial"/>
                <w:lang w:eastAsia="cs-CZ"/>
              </w:rPr>
              <w:t>II.blok</w:t>
            </w:r>
            <w:proofErr w:type="spellEnd"/>
            <w:r w:rsidRPr="00C21D5C">
              <w:rPr>
                <w:rFonts w:eastAsia="Times New Roman" w:cs="Arial"/>
                <w:lang w:eastAsia="cs-CZ"/>
              </w:rPr>
              <w:t xml:space="preserve"> programu</w:t>
            </w:r>
          </w:p>
        </w:tc>
      </w:tr>
      <w:tr w:rsidR="00835B8B" w:rsidRPr="00C21D5C" w14:paraId="171720F1" w14:textId="77777777" w:rsidTr="008C589F">
        <w:trPr>
          <w:trHeight w:val="31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793E23" w14:textId="77777777" w:rsidR="00835B8B" w:rsidRPr="00C21D5C" w:rsidRDefault="00835B8B" w:rsidP="008C589F">
            <w:pPr>
              <w:spacing w:after="0" w:line="240" w:lineRule="auto"/>
              <w:rPr>
                <w:rFonts w:eastAsia="Times New Roman" w:cs="Arial"/>
                <w:lang w:eastAsia="cs-CZ"/>
              </w:rPr>
            </w:pPr>
            <w:r w:rsidRPr="00C21D5C">
              <w:rPr>
                <w:rFonts w:eastAsia="Times New Roman" w:cs="Arial"/>
                <w:lang w:eastAsia="cs-CZ"/>
              </w:rPr>
              <w:t>12:00-13:30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519D95" w14:textId="77777777" w:rsidR="00835B8B" w:rsidRPr="00C21D5C" w:rsidRDefault="00835B8B" w:rsidP="008C589F">
            <w:pPr>
              <w:spacing w:after="0" w:line="240" w:lineRule="auto"/>
              <w:rPr>
                <w:rFonts w:eastAsia="Times New Roman" w:cs="Arial"/>
                <w:lang w:eastAsia="cs-CZ"/>
              </w:rPr>
            </w:pPr>
            <w:r w:rsidRPr="00C21D5C">
              <w:rPr>
                <w:rFonts w:eastAsia="Times New Roman" w:cs="Arial"/>
                <w:lang w:eastAsia="cs-CZ"/>
              </w:rPr>
              <w:t>oběd, klid</w:t>
            </w:r>
          </w:p>
        </w:tc>
      </w:tr>
      <w:tr w:rsidR="00835B8B" w:rsidRPr="00C21D5C" w14:paraId="1156F2E9" w14:textId="77777777" w:rsidTr="008C589F">
        <w:trPr>
          <w:trHeight w:val="31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577FC9" w14:textId="77777777" w:rsidR="00835B8B" w:rsidRPr="00C21D5C" w:rsidRDefault="00835B8B" w:rsidP="008C589F">
            <w:pPr>
              <w:spacing w:after="0" w:line="240" w:lineRule="auto"/>
              <w:rPr>
                <w:rFonts w:eastAsia="Times New Roman" w:cs="Arial"/>
                <w:lang w:eastAsia="cs-CZ"/>
              </w:rPr>
            </w:pPr>
            <w:r w:rsidRPr="00C21D5C">
              <w:rPr>
                <w:rFonts w:eastAsia="Times New Roman" w:cs="Arial"/>
                <w:lang w:eastAsia="cs-CZ"/>
              </w:rPr>
              <w:t>13:30-14:45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CE31BD" w14:textId="77777777" w:rsidR="00835B8B" w:rsidRPr="00C21D5C" w:rsidRDefault="00835B8B" w:rsidP="008C589F">
            <w:pPr>
              <w:spacing w:after="0" w:line="240" w:lineRule="auto"/>
              <w:rPr>
                <w:rFonts w:eastAsia="Times New Roman" w:cs="Arial"/>
                <w:lang w:eastAsia="cs-CZ"/>
              </w:rPr>
            </w:pPr>
            <w:proofErr w:type="spellStart"/>
            <w:r w:rsidRPr="00C21D5C">
              <w:rPr>
                <w:rFonts w:eastAsia="Times New Roman" w:cs="Arial"/>
                <w:lang w:eastAsia="cs-CZ"/>
              </w:rPr>
              <w:t>III.blok</w:t>
            </w:r>
            <w:proofErr w:type="spellEnd"/>
            <w:r w:rsidRPr="00C21D5C">
              <w:rPr>
                <w:rFonts w:eastAsia="Times New Roman" w:cs="Arial"/>
                <w:lang w:eastAsia="cs-CZ"/>
              </w:rPr>
              <w:t xml:space="preserve"> programu</w:t>
            </w:r>
          </w:p>
        </w:tc>
      </w:tr>
      <w:tr w:rsidR="00835B8B" w:rsidRPr="00C21D5C" w14:paraId="22108942" w14:textId="77777777" w:rsidTr="008C589F">
        <w:trPr>
          <w:trHeight w:val="31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B1808D" w14:textId="77777777" w:rsidR="00835B8B" w:rsidRPr="00C21D5C" w:rsidRDefault="00835B8B" w:rsidP="008C589F">
            <w:pPr>
              <w:spacing w:after="0" w:line="240" w:lineRule="auto"/>
              <w:rPr>
                <w:rFonts w:eastAsia="Times New Roman" w:cs="Arial"/>
                <w:lang w:eastAsia="cs-CZ"/>
              </w:rPr>
            </w:pPr>
            <w:r w:rsidRPr="00C21D5C">
              <w:rPr>
                <w:rFonts w:eastAsia="Times New Roman" w:cs="Arial"/>
                <w:lang w:eastAsia="cs-CZ"/>
              </w:rPr>
              <w:t>14:45-15:00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9D8BFE" w14:textId="77777777" w:rsidR="00835B8B" w:rsidRPr="00C21D5C" w:rsidRDefault="00835B8B" w:rsidP="008C589F">
            <w:pPr>
              <w:spacing w:after="0" w:line="240" w:lineRule="auto"/>
              <w:rPr>
                <w:rFonts w:eastAsia="Times New Roman" w:cs="Arial"/>
                <w:lang w:eastAsia="cs-CZ"/>
              </w:rPr>
            </w:pPr>
            <w:r w:rsidRPr="00C21D5C">
              <w:rPr>
                <w:rFonts w:eastAsia="Times New Roman" w:cs="Arial"/>
                <w:lang w:eastAsia="cs-CZ"/>
              </w:rPr>
              <w:t>Svačina</w:t>
            </w:r>
          </w:p>
        </w:tc>
      </w:tr>
      <w:tr w:rsidR="00835B8B" w:rsidRPr="00C21D5C" w14:paraId="5867584D" w14:textId="77777777" w:rsidTr="008C589F">
        <w:trPr>
          <w:trHeight w:val="31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6E77B9" w14:textId="77777777" w:rsidR="00835B8B" w:rsidRPr="00C21D5C" w:rsidRDefault="00835B8B" w:rsidP="008C589F">
            <w:pPr>
              <w:spacing w:after="0" w:line="240" w:lineRule="auto"/>
              <w:rPr>
                <w:rFonts w:eastAsia="Times New Roman" w:cs="Arial"/>
                <w:lang w:eastAsia="cs-CZ"/>
              </w:rPr>
            </w:pPr>
            <w:r w:rsidRPr="00C21D5C">
              <w:rPr>
                <w:rFonts w:eastAsia="Times New Roman" w:cs="Arial"/>
                <w:lang w:eastAsia="cs-CZ"/>
              </w:rPr>
              <w:t>15:00-16:00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F3F0BC" w14:textId="77777777" w:rsidR="00835B8B" w:rsidRPr="00C21D5C" w:rsidRDefault="00835B8B" w:rsidP="008C589F">
            <w:pPr>
              <w:spacing w:after="0" w:line="240" w:lineRule="auto"/>
              <w:rPr>
                <w:rFonts w:eastAsia="Times New Roman" w:cs="Arial"/>
                <w:lang w:eastAsia="cs-CZ"/>
              </w:rPr>
            </w:pPr>
            <w:proofErr w:type="spellStart"/>
            <w:r w:rsidRPr="00C21D5C">
              <w:rPr>
                <w:rFonts w:eastAsia="Times New Roman" w:cs="Arial"/>
                <w:lang w:eastAsia="cs-CZ"/>
              </w:rPr>
              <w:t>IV.blok</w:t>
            </w:r>
            <w:proofErr w:type="spellEnd"/>
            <w:r w:rsidRPr="00C21D5C">
              <w:rPr>
                <w:rFonts w:eastAsia="Times New Roman" w:cs="Arial"/>
                <w:lang w:eastAsia="cs-CZ"/>
              </w:rPr>
              <w:t xml:space="preserve"> programu</w:t>
            </w:r>
          </w:p>
        </w:tc>
      </w:tr>
      <w:tr w:rsidR="00835B8B" w:rsidRPr="00C21D5C" w14:paraId="438AE8A3" w14:textId="77777777" w:rsidTr="008C589F">
        <w:trPr>
          <w:trHeight w:val="31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B3737E" w14:textId="77777777" w:rsidR="00835B8B" w:rsidRPr="00C21D5C" w:rsidRDefault="00835B8B" w:rsidP="008C589F">
            <w:pPr>
              <w:spacing w:after="0" w:line="240" w:lineRule="auto"/>
              <w:rPr>
                <w:rFonts w:eastAsia="Times New Roman" w:cs="Arial"/>
                <w:lang w:eastAsia="cs-CZ"/>
              </w:rPr>
            </w:pPr>
            <w:r w:rsidRPr="00C21D5C">
              <w:rPr>
                <w:rFonts w:eastAsia="Times New Roman" w:cs="Arial"/>
                <w:lang w:eastAsia="cs-CZ"/>
              </w:rPr>
              <w:t>16:00-16:30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62635D" w14:textId="77777777" w:rsidR="00835B8B" w:rsidRPr="00C21D5C" w:rsidRDefault="00835B8B" w:rsidP="008C589F">
            <w:pPr>
              <w:spacing w:after="0" w:line="240" w:lineRule="auto"/>
              <w:rPr>
                <w:rFonts w:eastAsia="Times New Roman" w:cs="Arial"/>
                <w:lang w:eastAsia="cs-CZ"/>
              </w:rPr>
            </w:pPr>
            <w:r w:rsidRPr="00C21D5C">
              <w:rPr>
                <w:rFonts w:eastAsia="Times New Roman" w:cs="Arial"/>
                <w:lang w:eastAsia="cs-CZ"/>
              </w:rPr>
              <w:t>vyzvedávání dětí</w:t>
            </w:r>
          </w:p>
        </w:tc>
      </w:tr>
    </w:tbl>
    <w:p w14:paraId="430B86D0" w14:textId="77777777" w:rsidR="00835B8B" w:rsidRPr="00C21D5C" w:rsidRDefault="00835B8B" w:rsidP="00835B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</w:p>
    <w:p w14:paraId="2C3FABFC" w14:textId="77777777" w:rsidR="00835B8B" w:rsidRPr="00C21D5C" w:rsidRDefault="00835B8B" w:rsidP="00835B8B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lang w:eastAsia="cs-CZ"/>
        </w:rPr>
      </w:pPr>
    </w:p>
    <w:p w14:paraId="21B5B4E5" w14:textId="77777777" w:rsidR="00835B8B" w:rsidRDefault="00835B8B" w:rsidP="00835B8B">
      <w:pPr>
        <w:shd w:val="clear" w:color="auto" w:fill="FFFFFF"/>
        <w:spacing w:after="0" w:line="276" w:lineRule="auto"/>
        <w:jc w:val="both"/>
        <w:rPr>
          <w:rFonts w:eastAsia="Times New Roman" w:cstheme="minorHAnsi"/>
          <w:color w:val="000000"/>
          <w:lang w:eastAsia="cs-CZ"/>
        </w:rPr>
      </w:pPr>
      <w:r w:rsidRPr="00C21D5C">
        <w:rPr>
          <w:rFonts w:eastAsia="Times New Roman" w:cstheme="minorHAnsi"/>
          <w:color w:val="000000"/>
          <w:lang w:eastAsia="cs-CZ"/>
        </w:rPr>
        <w:t xml:space="preserve">Příměstský tábor </w:t>
      </w:r>
      <w:r>
        <w:rPr>
          <w:rFonts w:eastAsia="Times New Roman" w:cstheme="minorHAnsi"/>
          <w:color w:val="000000"/>
          <w:lang w:eastAsia="cs-CZ"/>
        </w:rPr>
        <w:t>se uskuteční v období jarních prázdnin. Jeho prioritou bude zaměření na florbalovou průpravu a technický rozvoj jednotlivce. Účastníci se budou učit různé florbalové technické prvky a jejich možné využití ve hře. V rámci programu příměstského tábora budou probíhat vzdělávací semináře na florbalovou tématiku.</w:t>
      </w:r>
    </w:p>
    <w:p w14:paraId="52E98092" w14:textId="77777777" w:rsidR="00835B8B" w:rsidRPr="00C21D5C" w:rsidRDefault="00835B8B" w:rsidP="00835B8B">
      <w:pPr>
        <w:shd w:val="clear" w:color="auto" w:fill="FFFFFF"/>
        <w:spacing w:after="0" w:line="276" w:lineRule="auto"/>
        <w:jc w:val="both"/>
        <w:rPr>
          <w:rFonts w:eastAsia="Times New Roman" w:cstheme="minorHAnsi"/>
          <w:color w:val="000000"/>
          <w:lang w:eastAsia="cs-CZ"/>
        </w:rPr>
      </w:pPr>
      <w:r>
        <w:rPr>
          <w:rFonts w:eastAsia="Times New Roman" w:cstheme="minorHAnsi"/>
          <w:color w:val="000000"/>
          <w:lang w:eastAsia="cs-CZ"/>
        </w:rPr>
        <w:t>Program bude primárně probíhat na hale základní školy Horní, ale účastníci budou využívat i prostory bazénu, venkovního hřiště, učeben a doprovodných sportovních areálů v Brně.</w:t>
      </w:r>
    </w:p>
    <w:p w14:paraId="62F63089" w14:textId="77777777" w:rsidR="00835B8B" w:rsidRDefault="00835B8B" w:rsidP="00835B8B">
      <w:pPr>
        <w:shd w:val="clear" w:color="auto" w:fill="FFFFFF"/>
        <w:spacing w:after="0" w:line="276" w:lineRule="auto"/>
        <w:jc w:val="both"/>
        <w:rPr>
          <w:rFonts w:eastAsia="Times New Roman" w:cstheme="minorHAnsi"/>
          <w:color w:val="000000"/>
          <w:lang w:eastAsia="cs-CZ"/>
        </w:rPr>
      </w:pPr>
      <w:r w:rsidRPr="00C21D5C">
        <w:rPr>
          <w:rFonts w:eastAsia="Times New Roman" w:cstheme="minorHAnsi"/>
          <w:color w:val="000000"/>
          <w:lang w:eastAsia="cs-CZ"/>
        </w:rPr>
        <w:t xml:space="preserve">Sportovní příměstský tábor je zaměřen na všeobecnou sportovní průpravu a všestranný rozvoj pohybových dovedností. Účastníci budou mít možnost vyzkoušet si </w:t>
      </w:r>
      <w:r>
        <w:rPr>
          <w:rFonts w:eastAsia="Times New Roman" w:cstheme="minorHAnsi"/>
          <w:color w:val="000000"/>
          <w:lang w:eastAsia="cs-CZ"/>
        </w:rPr>
        <w:t xml:space="preserve">i </w:t>
      </w:r>
      <w:r w:rsidRPr="00C21D5C">
        <w:rPr>
          <w:rFonts w:eastAsia="Times New Roman" w:cstheme="minorHAnsi"/>
          <w:color w:val="000000"/>
          <w:lang w:eastAsia="cs-CZ"/>
        </w:rPr>
        <w:t xml:space="preserve">celou řadu </w:t>
      </w:r>
      <w:r>
        <w:rPr>
          <w:rFonts w:eastAsia="Times New Roman" w:cstheme="minorHAnsi"/>
          <w:color w:val="000000"/>
          <w:lang w:eastAsia="cs-CZ"/>
        </w:rPr>
        <w:t xml:space="preserve">dalších </w:t>
      </w:r>
      <w:r w:rsidRPr="00C21D5C">
        <w:rPr>
          <w:rFonts w:eastAsia="Times New Roman" w:cstheme="minorHAnsi"/>
          <w:color w:val="000000"/>
          <w:lang w:eastAsia="cs-CZ"/>
        </w:rPr>
        <w:t xml:space="preserve">sportovních odvětví, především míčových sportů, jako fotbal, futsal, basketbal, házená, florbal atd., ale i jiných netradičních her. </w:t>
      </w:r>
    </w:p>
    <w:p w14:paraId="19B0ED42" w14:textId="77777777" w:rsidR="00835B8B" w:rsidRPr="00C21D5C" w:rsidRDefault="00835B8B" w:rsidP="00835B8B">
      <w:pPr>
        <w:shd w:val="clear" w:color="auto" w:fill="FFFFFF"/>
        <w:spacing w:after="0" w:line="276" w:lineRule="auto"/>
        <w:jc w:val="both"/>
        <w:rPr>
          <w:rFonts w:eastAsia="Times New Roman" w:cstheme="minorHAnsi"/>
          <w:color w:val="000000"/>
          <w:lang w:eastAsia="cs-CZ"/>
        </w:rPr>
      </w:pPr>
      <w:r w:rsidRPr="00C21D5C">
        <w:rPr>
          <w:rFonts w:eastAsia="Times New Roman" w:cstheme="minorHAnsi"/>
          <w:color w:val="000000"/>
          <w:lang w:eastAsia="cs-CZ"/>
        </w:rPr>
        <w:t>Program je vhodný pro všechny kluky i holky, kteří mají rádi pohyb, sportovní aktivity a spoustu kamarádů kolem sebe.</w:t>
      </w:r>
    </w:p>
    <w:p w14:paraId="07DA739E" w14:textId="77777777" w:rsidR="00835B8B" w:rsidRDefault="00835B8B">
      <w:bookmarkStart w:id="0" w:name="_GoBack"/>
      <w:bookmarkEnd w:id="0"/>
    </w:p>
    <w:p w14:paraId="148CCA52" w14:textId="783A5572" w:rsidR="00604B9F" w:rsidRDefault="00604B9F"/>
    <w:p w14:paraId="70ECF650" w14:textId="1B2A99C3" w:rsidR="00604B9F" w:rsidRDefault="00604B9F"/>
    <w:sectPr w:rsidR="00604B9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04ED43" w14:textId="77777777" w:rsidR="006D65A0" w:rsidRDefault="006D65A0" w:rsidP="00FE5D8F">
      <w:pPr>
        <w:spacing w:after="0" w:line="240" w:lineRule="auto"/>
      </w:pPr>
      <w:r>
        <w:separator/>
      </w:r>
    </w:p>
  </w:endnote>
  <w:endnote w:type="continuationSeparator" w:id="0">
    <w:p w14:paraId="0E054008" w14:textId="77777777" w:rsidR="006D65A0" w:rsidRDefault="006D65A0" w:rsidP="00FE5D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Bahnschrift Condensed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D74600" w14:textId="77777777" w:rsidR="003F003E" w:rsidRDefault="003F003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99632F" w14:textId="48BF3E1C" w:rsidR="00FE5D8F" w:rsidRPr="00FE5D8F" w:rsidRDefault="00FE5D8F">
    <w:pPr>
      <w:pStyle w:val="Zpat"/>
      <w:rPr>
        <w:rFonts w:ascii="Bahnschrift Condensed" w:hAnsi="Bahnschrift Condensed"/>
      </w:rPr>
    </w:pPr>
    <w:r w:rsidRPr="00FE5D8F">
      <w:rPr>
        <w:rFonts w:ascii="Bahnschrift Condensed" w:hAnsi="Bahnschrift Condensed"/>
      </w:rPr>
      <w:t>Horní 742/16</w:t>
    </w:r>
    <w:r w:rsidRPr="00FE5D8F">
      <w:rPr>
        <w:rFonts w:ascii="Bahnschrift Condensed" w:hAnsi="Bahnschrift Condensed"/>
      </w:rPr>
      <w:tab/>
      <w:t>+420 734 395 550</w:t>
    </w:r>
    <w:r w:rsidRPr="00FE5D8F">
      <w:rPr>
        <w:rFonts w:ascii="Bahnschrift Condensed" w:hAnsi="Bahnschrift Condensed"/>
      </w:rPr>
      <w:tab/>
    </w:r>
  </w:p>
  <w:p w14:paraId="5C1B6E71" w14:textId="02D638ED" w:rsidR="00FE5D8F" w:rsidRPr="00FE5D8F" w:rsidRDefault="00FE5D8F">
    <w:pPr>
      <w:pStyle w:val="Zpat"/>
      <w:rPr>
        <w:rFonts w:ascii="Bahnschrift Condensed" w:hAnsi="Bahnschrift Condensed"/>
      </w:rPr>
    </w:pPr>
    <w:r w:rsidRPr="00FE5D8F">
      <w:rPr>
        <w:rFonts w:ascii="Bahnschrift Condensed" w:hAnsi="Bahnschrift Condensed"/>
      </w:rPr>
      <w:t>639 00, Brno-střed</w:t>
    </w:r>
    <w:r w:rsidRPr="00FE5D8F">
      <w:rPr>
        <w:rFonts w:ascii="Bahnschrift Condensed" w:hAnsi="Bahnschrift Condensed"/>
      </w:rPr>
      <w:ptab w:relativeTo="margin" w:alignment="center" w:leader="none"/>
    </w:r>
    <w:r w:rsidRPr="00FE5D8F">
      <w:rPr>
        <w:rFonts w:ascii="Bahnschrift Condensed" w:hAnsi="Bahnschrift Condensed"/>
      </w:rPr>
      <w:t>info@hornetsbrno.cz</w:t>
    </w:r>
    <w:r w:rsidRPr="00FE5D8F">
      <w:rPr>
        <w:rFonts w:ascii="Bahnschrift Condensed" w:hAnsi="Bahnschrift Condensed"/>
      </w:rPr>
      <w:ptab w:relativeTo="margin" w:alignment="right" w:leader="none"/>
    </w:r>
    <w:r w:rsidR="00C4754D">
      <w:rPr>
        <w:rFonts w:ascii="Bahnschrift Condensed" w:hAnsi="Bahnschrift Condensed"/>
      </w:rPr>
      <w:t>www.</w:t>
    </w:r>
    <w:r w:rsidRPr="00FE5D8F">
      <w:rPr>
        <w:rFonts w:ascii="Bahnschrift Condensed" w:hAnsi="Bahnschrift Condensed"/>
      </w:rPr>
      <w:t>hornetsbrno.cz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D96974" w14:textId="77777777" w:rsidR="003F003E" w:rsidRDefault="003F003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05141C" w14:textId="77777777" w:rsidR="006D65A0" w:rsidRDefault="006D65A0" w:rsidP="00FE5D8F">
      <w:pPr>
        <w:spacing w:after="0" w:line="240" w:lineRule="auto"/>
      </w:pPr>
      <w:r>
        <w:separator/>
      </w:r>
    </w:p>
  </w:footnote>
  <w:footnote w:type="continuationSeparator" w:id="0">
    <w:p w14:paraId="0F1BB613" w14:textId="77777777" w:rsidR="006D65A0" w:rsidRDefault="006D65A0" w:rsidP="00FE5D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A3666D" w14:textId="77777777" w:rsidR="003F003E" w:rsidRDefault="003F003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550647" w14:textId="2DA0DA9D" w:rsidR="003201C9" w:rsidRDefault="003201C9">
    <w:pPr>
      <w:pStyle w:val="Zhlav"/>
      <w:rPr>
        <w:rFonts w:ascii="Bahnschrift" w:hAnsi="Bahnschrift"/>
        <w:sz w:val="36"/>
        <w:szCs w:val="36"/>
      </w:rPr>
    </w:pPr>
    <w:r>
      <w:rPr>
        <w:rFonts w:ascii="Bahnschrift" w:hAnsi="Bahnschrift"/>
        <w:noProof/>
        <w:sz w:val="36"/>
        <w:szCs w:val="36"/>
      </w:rPr>
      <w:drawing>
        <wp:anchor distT="0" distB="0" distL="114300" distR="114300" simplePos="0" relativeHeight="251658240" behindDoc="0" locked="0" layoutInCell="1" allowOverlap="1" wp14:anchorId="10EB8C64" wp14:editId="6D0FA418">
          <wp:simplePos x="0" y="0"/>
          <wp:positionH relativeFrom="margin">
            <wp:align>right</wp:align>
          </wp:positionH>
          <wp:positionV relativeFrom="paragraph">
            <wp:posOffset>7620</wp:posOffset>
          </wp:positionV>
          <wp:extent cx="1002030" cy="883920"/>
          <wp:effectExtent l="0" t="0" r="0" b="0"/>
          <wp:wrapThrough wrapText="bothSides">
            <wp:wrapPolygon edited="0">
              <wp:start x="8624" y="0"/>
              <wp:lineTo x="5749" y="2328"/>
              <wp:lineTo x="2464" y="6517"/>
              <wp:lineTo x="2464" y="8379"/>
              <wp:lineTo x="821" y="15828"/>
              <wp:lineTo x="821" y="16759"/>
              <wp:lineTo x="2464" y="20483"/>
              <wp:lineTo x="2875" y="20948"/>
              <wp:lineTo x="5338" y="20948"/>
              <wp:lineTo x="8213" y="20483"/>
              <wp:lineTo x="17247" y="16759"/>
              <wp:lineTo x="20943" y="8845"/>
              <wp:lineTo x="20943" y="6983"/>
              <wp:lineTo x="14783" y="1397"/>
              <wp:lineTo x="12730" y="0"/>
              <wp:lineTo x="8624" y="0"/>
            </wp:wrapPolygon>
          </wp:wrapThrough>
          <wp:docPr id="1" name="Grafický 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rnets-logo-foot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2030" cy="883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CC59A11" w14:textId="500A13A7" w:rsidR="00FE5D8F" w:rsidRPr="00FE5D8F" w:rsidRDefault="00FE5D8F">
    <w:pPr>
      <w:pStyle w:val="Zhlav"/>
      <w:rPr>
        <w:rFonts w:ascii="Bahnschrift" w:hAnsi="Bahnschrift"/>
        <w:sz w:val="36"/>
        <w:szCs w:val="36"/>
      </w:rPr>
    </w:pPr>
    <w:r w:rsidRPr="00FE5D8F">
      <w:rPr>
        <w:rFonts w:ascii="Bahnschrift" w:hAnsi="Bahnschrift"/>
        <w:sz w:val="36"/>
        <w:szCs w:val="36"/>
      </w:rPr>
      <w:t>H</w:t>
    </w:r>
    <w:r w:rsidR="00604B9F">
      <w:rPr>
        <w:rFonts w:ascii="Bahnschrift" w:hAnsi="Bahnschrift"/>
        <w:sz w:val="36"/>
        <w:szCs w:val="36"/>
      </w:rPr>
      <w:t>ORNETS BRNO</w:t>
    </w:r>
    <w:r>
      <w:rPr>
        <w:rFonts w:ascii="Bahnschrift" w:hAnsi="Bahnschrift"/>
        <w:sz w:val="36"/>
        <w:szCs w:val="36"/>
      </w:rPr>
      <w:tab/>
    </w:r>
    <w:r>
      <w:rPr>
        <w:rFonts w:ascii="Bahnschrift" w:hAnsi="Bahnschrift"/>
        <w:sz w:val="36"/>
        <w:szCs w:val="36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3A0CD1" w14:textId="77777777" w:rsidR="003F003E" w:rsidRDefault="003F003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13C"/>
    <w:rsid w:val="003201C9"/>
    <w:rsid w:val="003F003E"/>
    <w:rsid w:val="00431D0C"/>
    <w:rsid w:val="00604B9F"/>
    <w:rsid w:val="006D65A0"/>
    <w:rsid w:val="00835B8B"/>
    <w:rsid w:val="00A6713C"/>
    <w:rsid w:val="00C4754D"/>
    <w:rsid w:val="00D7683F"/>
    <w:rsid w:val="00D773E0"/>
    <w:rsid w:val="00E7135B"/>
    <w:rsid w:val="00FE5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C014B8"/>
  <w15:chartTrackingRefBased/>
  <w15:docId w15:val="{E06C79DA-F826-4B57-9C5A-A94C33A2F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35B8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E5D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E5D8F"/>
  </w:style>
  <w:style w:type="paragraph" w:styleId="Zpat">
    <w:name w:val="footer"/>
    <w:basedOn w:val="Normln"/>
    <w:link w:val="ZpatChar"/>
    <w:uiPriority w:val="99"/>
    <w:unhideWhenUsed/>
    <w:rsid w:val="00FE5D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E5D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251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ruzar</dc:creator>
  <cp:keywords/>
  <dc:description/>
  <cp:lastModifiedBy>Robin Růžička</cp:lastModifiedBy>
  <cp:revision>7</cp:revision>
  <dcterms:created xsi:type="dcterms:W3CDTF">2019-10-10T09:48:00Z</dcterms:created>
  <dcterms:modified xsi:type="dcterms:W3CDTF">2019-11-11T11:59:00Z</dcterms:modified>
</cp:coreProperties>
</file>